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BD83" w14:textId="67BACB27" w:rsidR="002D1AEE" w:rsidRPr="002D1AEE" w:rsidRDefault="002D1AEE" w:rsidP="002D1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2077AC54" w:rsidR="00D823EA" w:rsidRPr="00031884" w:rsidRDefault="00345E1D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директора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2CB3318A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Н. Баньков</w:t>
            </w:r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71E41215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29B3A272" w:rsidR="00D823EA" w:rsidRPr="00031884" w:rsidRDefault="00D823EA" w:rsidP="00912FDD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>организации для</w:t>
      </w:r>
      <w:r w:rsidRPr="00031884">
        <w:rPr>
          <w:rFonts w:ascii="Times New Roman" w:hAnsi="Times New Roman" w:cs="Times New Roman"/>
          <w:sz w:val="26"/>
          <w:szCs w:val="26"/>
        </w:rPr>
        <w:t xml:space="preserve"> выполнения работ</w:t>
      </w:r>
      <w:r w:rsidR="00031884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A70F74">
        <w:rPr>
          <w:rFonts w:ascii="Times New Roman" w:hAnsi="Times New Roman" w:cs="Times New Roman"/>
          <w:sz w:val="26"/>
          <w:szCs w:val="26"/>
        </w:rPr>
        <w:t xml:space="preserve">по устройству кровли </w:t>
      </w:r>
      <w:r w:rsidRPr="0003188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5E327E7E" w14:textId="77777777" w:rsidR="00FC25F3" w:rsidRDefault="00031884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394814"/>
      <w:r w:rsidRPr="00031884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031884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031884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</w:t>
      </w:r>
      <w:bookmarkEnd w:id="0"/>
      <w:r w:rsidR="00FC25F3" w:rsidRPr="00FC25F3">
        <w:rPr>
          <w:rFonts w:ascii="Times New Roman" w:hAnsi="Times New Roman" w:cs="Times New Roman"/>
          <w:b/>
          <w:bCs/>
          <w:sz w:val="28"/>
          <w:szCs w:val="28"/>
        </w:rPr>
        <w:t xml:space="preserve">Микрорайон №7. </w:t>
      </w:r>
    </w:p>
    <w:p w14:paraId="7DA51DCC" w14:textId="2EC1DC70" w:rsidR="00D823EA" w:rsidRDefault="00FC25F3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5F3">
        <w:rPr>
          <w:rFonts w:ascii="Times New Roman" w:hAnsi="Times New Roman" w:cs="Times New Roman"/>
          <w:b/>
          <w:bCs/>
          <w:sz w:val="28"/>
          <w:szCs w:val="28"/>
        </w:rPr>
        <w:t xml:space="preserve">Школа №7.42 по </w:t>
      </w:r>
      <w:proofErr w:type="spellStart"/>
      <w:r w:rsidRPr="00FC25F3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FC25F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752940" w14:textId="4CCC5FAD" w:rsidR="00D823EA" w:rsidRPr="00031884" w:rsidRDefault="00031884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6A830A9" w:rsidR="00D823EA" w:rsidRPr="005209E0" w:rsidRDefault="00FC25F3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по строительству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Леонович Александр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A70F74" w:rsidRPr="00A70F74">
        <w:rPr>
          <w:rFonts w:ascii="Times New Roman" w:hAnsi="Times New Roman" w:cs="Times New Roman"/>
          <w:sz w:val="24"/>
          <w:szCs w:val="24"/>
        </w:rPr>
        <w:t>+375 (29) 341-40-33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A70F74" w:rsidRPr="00A70F74">
        <w:t xml:space="preserve"> </w:t>
      </w:r>
      <w:r w:rsidR="00A70F74" w:rsidRPr="00A70F74">
        <w:rPr>
          <w:rFonts w:ascii="Times New Roman" w:hAnsi="Times New Roman" w:cs="Times New Roman"/>
          <w:sz w:val="24"/>
          <w:szCs w:val="24"/>
        </w:rPr>
        <w:t>al.leonovich@a-100.by</w:t>
      </w:r>
      <w:hyperlink r:id="rId13" w:tgtFrame="_blank" w:history="1"/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2FDBD2FE" w:rsidR="00D823EA" w:rsidRPr="005209E0" w:rsidRDefault="00FC25F3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Ключникова Елена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A70F74" w:rsidRPr="00A70F74">
        <w:rPr>
          <w:rFonts w:ascii="Times New Roman" w:hAnsi="Times New Roman" w:cs="Times New Roman"/>
          <w:sz w:val="24"/>
          <w:szCs w:val="24"/>
        </w:rPr>
        <w:t>+375 29 375 72 26</w:t>
      </w:r>
      <w:r w:rsidR="00A70F74">
        <w:rPr>
          <w:rFonts w:ascii="Times New Roman" w:hAnsi="Times New Roman" w:cs="Times New Roman"/>
          <w:sz w:val="24"/>
          <w:szCs w:val="24"/>
        </w:rPr>
        <w:t>,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FC25F3">
        <w:rPr>
          <w:rFonts w:ascii="Times New Roman" w:hAnsi="Times New Roman" w:cs="Times New Roman"/>
          <w:sz w:val="24"/>
          <w:szCs w:val="24"/>
        </w:rPr>
        <w:t>klyuchnikova@a-100.by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11DB449E" w:rsidR="00D823EA" w:rsidRDefault="00D823EA" w:rsidP="005B4C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>выбор субподрядной организации для выполнения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5B4C98" w:rsidRPr="005B4C98">
        <w:rPr>
          <w:rFonts w:ascii="Times New Roman" w:hAnsi="Times New Roman" w:cs="Times New Roman"/>
          <w:sz w:val="24"/>
          <w:szCs w:val="24"/>
        </w:rPr>
        <w:t>работ</w:t>
      </w:r>
      <w:r w:rsidR="00A70F74">
        <w:rPr>
          <w:rFonts w:ascii="Times New Roman" w:hAnsi="Times New Roman" w:cs="Times New Roman"/>
          <w:sz w:val="24"/>
          <w:szCs w:val="24"/>
        </w:rPr>
        <w:t xml:space="preserve"> по устройству кровли</w:t>
      </w:r>
      <w:r w:rsidR="005B4C98" w:rsidRPr="005B4C98">
        <w:rPr>
          <w:rFonts w:ascii="Times New Roman" w:hAnsi="Times New Roman" w:cs="Times New Roman"/>
          <w:sz w:val="24"/>
          <w:szCs w:val="24"/>
        </w:rPr>
        <w:t xml:space="preserve"> при строительстве объекта: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A70F74" w:rsidRPr="00A70F74">
        <w:rPr>
          <w:rFonts w:ascii="Times New Roman" w:hAnsi="Times New Roman" w:cs="Times New Roman"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A70F74" w:rsidRPr="00A70F74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="00A70F74" w:rsidRPr="00A70F74">
        <w:rPr>
          <w:rFonts w:ascii="Times New Roman" w:hAnsi="Times New Roman" w:cs="Times New Roman"/>
          <w:sz w:val="24"/>
          <w:szCs w:val="24"/>
        </w:rPr>
        <w:t xml:space="preserve"> сельсовета Минского района».  Микрорайон №7. Школа №7.42 по </w:t>
      </w:r>
      <w:proofErr w:type="spellStart"/>
      <w:r w:rsidR="00A70F74" w:rsidRPr="00A70F74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A70F74" w:rsidRPr="00A70F74">
        <w:rPr>
          <w:rFonts w:ascii="Times New Roman" w:hAnsi="Times New Roman" w:cs="Times New Roman"/>
          <w:sz w:val="24"/>
          <w:szCs w:val="24"/>
        </w:rPr>
        <w:t>.</w:t>
      </w:r>
      <w:r w:rsidR="005B4C98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 w:rsidR="00CD0E23">
        <w:rPr>
          <w:rFonts w:ascii="Times New Roman" w:hAnsi="Times New Roman" w:cs="Times New Roman"/>
          <w:sz w:val="24"/>
          <w:szCs w:val="24"/>
        </w:rPr>
        <w:t>.</w:t>
      </w:r>
    </w:p>
    <w:p w14:paraId="7F6D75CF" w14:textId="5218860B" w:rsidR="00CD0E23" w:rsidRPr="005B4C98" w:rsidRDefault="00CD0E23" w:rsidP="00CD0E23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23">
        <w:rPr>
          <w:rFonts w:ascii="Times New Roman" w:hAnsi="Times New Roman" w:cs="Times New Roman"/>
          <w:sz w:val="24"/>
          <w:szCs w:val="24"/>
        </w:rPr>
        <w:t>Устройство кровли по Тип1, Тип2, Тип3, Тип3а, узлов кровли, установку аэраторов, водосточных воронок, монтаж водосточной системы ВС-1, устройство примыканий кровли с учетом утепления стен и парапетов, монтаж планок примыканий, устройство ходовых дорожек, устройство защитного покрытия из плитки, устройство дополнительного рулонного ковра.</w:t>
      </w:r>
    </w:p>
    <w:p w14:paraId="28DCA792" w14:textId="44AA8E4C" w:rsidR="00D823EA" w:rsidRPr="00BE6F6D" w:rsidRDefault="00D823EA" w:rsidP="00D823EA">
      <w:pPr>
        <w:pStyle w:val="a4"/>
        <w:spacing w:after="0" w:line="240" w:lineRule="auto"/>
        <w:ind w:left="0" w:firstLine="567"/>
        <w:jc w:val="both"/>
      </w:pPr>
      <w:r w:rsidRPr="00BE6F6D">
        <w:rPr>
          <w:rFonts w:ascii="Times New Roman" w:hAnsi="Times New Roman" w:cs="Times New Roman"/>
          <w:sz w:val="24"/>
          <w:szCs w:val="24"/>
        </w:rPr>
        <w:t>Краткая характеристика объекта:</w:t>
      </w:r>
      <w:r w:rsidR="00F70CE8" w:rsidRPr="00BE6F6D">
        <w:rPr>
          <w:rFonts w:ascii="Times New Roman" w:hAnsi="Times New Roman" w:cs="Times New Roman"/>
          <w:sz w:val="24"/>
          <w:szCs w:val="24"/>
        </w:rPr>
        <w:t xml:space="preserve"> </w:t>
      </w:r>
      <w:r w:rsidR="00C8319B" w:rsidRPr="00BE6F6D">
        <w:t xml:space="preserve"> </w:t>
      </w:r>
    </w:p>
    <w:p w14:paraId="539E2479" w14:textId="77777777"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школы на 1125 учащихся, сборного железобетонного каркаса, плит перекрытий и наружных трехслойных стеновых панелей. Состоит из: - блок старших классов (блок №1) 4этажа, - общественный блок (блок №2) 3-4этажа, - блок младших классов (блок №3) 3этажа</w:t>
      </w:r>
    </w:p>
    <w:p w14:paraId="74EA1364" w14:textId="77777777"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сложности – К-2</w:t>
      </w:r>
    </w:p>
    <w:p w14:paraId="61084F26" w14:textId="77777777" w:rsidR="00CD0E23" w:rsidRPr="00CD0E23" w:rsidRDefault="00CD0E23" w:rsidP="00BE6F6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23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16D15859" w14:textId="77777777" w:rsidR="00CD0E23" w:rsidRPr="00CD0E23" w:rsidRDefault="00CD0E23" w:rsidP="00BE6F6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23">
        <w:rPr>
          <w:rFonts w:ascii="Times New Roman" w:hAnsi="Times New Roman" w:cs="Times New Roman"/>
          <w:sz w:val="24"/>
          <w:szCs w:val="24"/>
        </w:rPr>
        <w:t xml:space="preserve">   23.030-АР1(Изм.3)</w:t>
      </w:r>
    </w:p>
    <w:p w14:paraId="71D16DEB" w14:textId="3C29AEB0" w:rsidR="00CD0E23" w:rsidRPr="00CD0E23" w:rsidRDefault="00CD0E23" w:rsidP="00BE6F6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23">
        <w:rPr>
          <w:rFonts w:ascii="Times New Roman" w:hAnsi="Times New Roman" w:cs="Times New Roman"/>
          <w:sz w:val="24"/>
          <w:szCs w:val="24"/>
        </w:rPr>
        <w:t xml:space="preserve">   Стоимость ценового предложения должна включать:</w:t>
      </w:r>
    </w:p>
    <w:p w14:paraId="0A72D260" w14:textId="77777777" w:rsidR="00CD0E23" w:rsidRPr="00CD0E23" w:rsidRDefault="00CD0E23" w:rsidP="00BE6F6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23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71FD660B" w14:textId="77777777" w:rsidR="00CD0E23" w:rsidRPr="00CD0E23" w:rsidRDefault="00CD0E23" w:rsidP="00BE6F6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23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2140A48A" w14:textId="77777777" w:rsidR="00CD0E23" w:rsidRPr="00CD0E23" w:rsidRDefault="00CD0E23" w:rsidP="00CD0E23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23">
        <w:rPr>
          <w:rFonts w:ascii="Times New Roman" w:hAnsi="Times New Roman" w:cs="Times New Roman"/>
          <w:sz w:val="24"/>
          <w:szCs w:val="24"/>
        </w:rPr>
        <w:lastRenderedPageBreak/>
        <w:t>-стоимость доставки, разгрузки и подачи материалов и изделий к месту производства работ;</w:t>
      </w:r>
    </w:p>
    <w:p w14:paraId="47F51561" w14:textId="77777777" w:rsidR="00CD0E23" w:rsidRPr="00CD0E23" w:rsidRDefault="00CD0E23" w:rsidP="00CD0E23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23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1E80F200" w14:textId="60D5D56A" w:rsidR="00CD0E23" w:rsidRPr="00261B6C" w:rsidRDefault="00CD0E23" w:rsidP="00261B6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23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</w:t>
      </w:r>
    </w:p>
    <w:p w14:paraId="1687F1EA" w14:textId="53D0BD9E" w:rsidR="00CD0E23" w:rsidRPr="0064233D" w:rsidRDefault="00CD0E23" w:rsidP="00CD0E2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D0E23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6146268A" w14:textId="3D572BF5" w:rsidR="00FE22DF" w:rsidRPr="00BE6F6D" w:rsidRDefault="00FE22DF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F6D">
        <w:rPr>
          <w:rFonts w:ascii="Times New Roman" w:hAnsi="Times New Roman" w:cs="Times New Roman"/>
          <w:sz w:val="24"/>
          <w:szCs w:val="24"/>
        </w:rPr>
        <w:t>Ведомость прилагаемой проектной документации:</w:t>
      </w:r>
    </w:p>
    <w:p w14:paraId="543E2CB2" w14:textId="70604FCA" w:rsidR="00BE6F6D" w:rsidRPr="0064233D" w:rsidRDefault="00BE6F6D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D0E23">
        <w:rPr>
          <w:rFonts w:ascii="Times New Roman" w:hAnsi="Times New Roman" w:cs="Times New Roman"/>
          <w:sz w:val="24"/>
          <w:szCs w:val="24"/>
        </w:rPr>
        <w:t>23.030-АР1(Изм.3)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0B2B05" w14:textId="1B381125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</w:t>
      </w:r>
      <w:r w:rsidR="00FE22DF">
        <w:rPr>
          <w:rFonts w:ascii="Times New Roman" w:hAnsi="Times New Roman" w:cs="Times New Roman"/>
          <w:sz w:val="24"/>
          <w:szCs w:val="24"/>
        </w:rPr>
        <w:t xml:space="preserve"> выполнение </w:t>
      </w:r>
      <w:r w:rsidR="0064233D">
        <w:rPr>
          <w:rFonts w:ascii="Times New Roman" w:hAnsi="Times New Roman" w:cs="Times New Roman"/>
          <w:sz w:val="24"/>
          <w:szCs w:val="24"/>
        </w:rPr>
        <w:t xml:space="preserve">кровельных </w:t>
      </w:r>
      <w:r w:rsidR="00FE22DF">
        <w:rPr>
          <w:rFonts w:ascii="Times New Roman" w:hAnsi="Times New Roman" w:cs="Times New Roman"/>
          <w:sz w:val="24"/>
          <w:szCs w:val="24"/>
        </w:rPr>
        <w:t>работ в соответствие с проектной документацией и ТНПА</w:t>
      </w:r>
      <w:r w:rsidR="00D5649C">
        <w:rPr>
          <w:rFonts w:ascii="Times New Roman" w:hAnsi="Times New Roman" w:cs="Times New Roman"/>
          <w:sz w:val="24"/>
          <w:szCs w:val="24"/>
        </w:rPr>
        <w:t xml:space="preserve"> собственными силами либо путем привлечения субпод</w:t>
      </w:r>
      <w:r w:rsidR="00EF2657">
        <w:rPr>
          <w:rFonts w:ascii="Times New Roman" w:hAnsi="Times New Roman" w:cs="Times New Roman"/>
          <w:sz w:val="24"/>
          <w:szCs w:val="24"/>
        </w:rPr>
        <w:t>ряд</w:t>
      </w:r>
      <w:r w:rsidR="00D5649C">
        <w:rPr>
          <w:rFonts w:ascii="Times New Roman" w:hAnsi="Times New Roman" w:cs="Times New Roman"/>
          <w:sz w:val="24"/>
          <w:szCs w:val="24"/>
        </w:rPr>
        <w:t>чиков.</w:t>
      </w:r>
    </w:p>
    <w:p w14:paraId="3E06EDA4" w14:textId="77777777" w:rsidR="00D5649C" w:rsidRPr="00D5649C" w:rsidRDefault="00D823EA" w:rsidP="00261B6C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D5649C" w:rsidRPr="00D5649C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1EDD5BE1" w14:textId="50FAAF73" w:rsidR="00D823EA" w:rsidRPr="005209E0" w:rsidRDefault="00D823EA" w:rsidP="00261B6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Cs/>
          <w:sz w:val="24"/>
          <w:szCs w:val="24"/>
        </w:rPr>
        <w:t xml:space="preserve">начало </w:t>
      </w:r>
      <w:r w:rsidRPr="005209E0">
        <w:rPr>
          <w:rFonts w:ascii="Times New Roman" w:hAnsi="Times New Roman" w:cs="Times New Roman"/>
          <w:sz w:val="24"/>
          <w:szCs w:val="24"/>
        </w:rPr>
        <w:t xml:space="preserve">– </w:t>
      </w:r>
      <w:r w:rsidR="0064233D">
        <w:rPr>
          <w:rFonts w:ascii="Times New Roman" w:hAnsi="Times New Roman" w:cs="Times New Roman"/>
          <w:sz w:val="24"/>
          <w:szCs w:val="24"/>
        </w:rPr>
        <w:t>06.04</w:t>
      </w:r>
      <w:r w:rsidR="00D5649C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D5649C">
        <w:rPr>
          <w:rFonts w:ascii="Times New Roman" w:hAnsi="Times New Roman" w:cs="Times New Roman"/>
          <w:sz w:val="24"/>
          <w:szCs w:val="24"/>
        </w:rPr>
        <w:t>26</w:t>
      </w:r>
      <w:r w:rsidRPr="005209E0">
        <w:rPr>
          <w:rFonts w:ascii="Times New Roman" w:hAnsi="Times New Roman" w:cs="Times New Roman"/>
          <w:sz w:val="24"/>
          <w:szCs w:val="24"/>
        </w:rPr>
        <w:t xml:space="preserve">г., окончание – </w:t>
      </w:r>
      <w:r w:rsidR="0064233D">
        <w:rPr>
          <w:rFonts w:ascii="Times New Roman" w:hAnsi="Times New Roman" w:cs="Times New Roman"/>
          <w:sz w:val="24"/>
          <w:szCs w:val="24"/>
        </w:rPr>
        <w:t>29.09</w:t>
      </w:r>
      <w:r w:rsidR="00D5649C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D5649C">
        <w:rPr>
          <w:rFonts w:ascii="Times New Roman" w:hAnsi="Times New Roman" w:cs="Times New Roman"/>
          <w:sz w:val="24"/>
          <w:szCs w:val="24"/>
        </w:rPr>
        <w:t>26</w:t>
      </w:r>
      <w:r w:rsidRPr="005209E0">
        <w:rPr>
          <w:rFonts w:ascii="Times New Roman" w:hAnsi="Times New Roman" w:cs="Times New Roman"/>
          <w:sz w:val="24"/>
          <w:szCs w:val="24"/>
        </w:rPr>
        <w:t>г.</w:t>
      </w: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00A9D9C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</w:t>
      </w:r>
      <w:r w:rsidR="00D5649C">
        <w:rPr>
          <w:rFonts w:ascii="Times New Roman" w:hAnsi="Times New Roman"/>
          <w:sz w:val="24"/>
          <w:szCs w:val="24"/>
        </w:rPr>
        <w:t xml:space="preserve"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2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3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4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5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1CCB5D18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2915">
        <w:rPr>
          <w:rFonts w:ascii="Times New Roman" w:hAnsi="Times New Roman"/>
          <w:b/>
          <w:bCs/>
          <w:sz w:val="24"/>
          <w:szCs w:val="24"/>
        </w:rPr>
        <w:t>06.02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C2915" w:rsidRPr="000C2915">
        <w:rPr>
          <w:rFonts w:ascii="Times New Roman" w:hAnsi="Times New Roman" w:cs="Times New Roman"/>
          <w:sz w:val="24"/>
          <w:szCs w:val="24"/>
        </w:rPr>
        <w:t>klyuchnikova@a-100.by</w:t>
      </w:r>
      <w:r w:rsidRPr="005209E0">
        <w:rPr>
          <w:rFonts w:ascii="Times New Roman" w:hAnsi="Times New Roman"/>
          <w:sz w:val="24"/>
          <w:szCs w:val="24"/>
        </w:rPr>
        <w:t xml:space="preserve"> (организатора переговоров). </w:t>
      </w:r>
    </w:p>
    <w:p w14:paraId="77E9946E" w14:textId="508D7917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0C2915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6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  <w:r w:rsidR="00370308" w:rsidRPr="00553F53">
        <w:rPr>
          <w:rFonts w:ascii="Times New Roman" w:hAnsi="Times New Roman" w:cs="Times New Roman"/>
          <w:sz w:val="24"/>
          <w:szCs w:val="24"/>
        </w:rPr>
        <w:t>dementyeva@a-100.by</w:t>
      </w:r>
      <w:r w:rsidR="00370308" w:rsidRPr="001F7147">
        <w:rPr>
          <w:rFonts w:ascii="Times New Roman" w:hAnsi="Times New Roman"/>
          <w:sz w:val="24"/>
          <w:szCs w:val="24"/>
        </w:rPr>
        <w:t xml:space="preserve">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6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5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7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7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7.1. Выбор победителя проходит путем голосования конкурсной комиссии за номинированного участника. Победителем переговоров признается участник, </w:t>
      </w:r>
      <w:r w:rsidRPr="005209E0">
        <w:rPr>
          <w:rFonts w:ascii="Times New Roman" w:hAnsi="Times New Roman"/>
          <w:sz w:val="24"/>
          <w:szCs w:val="24"/>
        </w:rPr>
        <w:lastRenderedPageBreak/>
        <w:t>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8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38"/>
      <w:bookmarkEnd w:id="8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9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0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1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1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2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2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376C3F84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9354" w14:textId="77777777" w:rsidR="005E6640" w:rsidRDefault="005E6640" w:rsidP="00D65FD3">
      <w:pPr>
        <w:spacing w:after="0" w:line="240" w:lineRule="auto"/>
      </w:pPr>
      <w:r>
        <w:separator/>
      </w:r>
    </w:p>
  </w:endnote>
  <w:endnote w:type="continuationSeparator" w:id="0">
    <w:p w14:paraId="4CA48994" w14:textId="77777777" w:rsidR="005E6640" w:rsidRDefault="005E664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FD3A" w14:textId="77777777" w:rsidR="005E6640" w:rsidRDefault="005E6640" w:rsidP="00D65FD3">
      <w:pPr>
        <w:spacing w:after="0" w:line="240" w:lineRule="auto"/>
      </w:pPr>
      <w:r>
        <w:separator/>
      </w:r>
    </w:p>
  </w:footnote>
  <w:footnote w:type="continuationSeparator" w:id="0">
    <w:p w14:paraId="6AF6C4CC" w14:textId="77777777" w:rsidR="005E6640" w:rsidRDefault="005E664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8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4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2915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B6C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6640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33D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0F74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E6F6D"/>
    <w:rsid w:val="00BF0C40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0E23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5F3"/>
    <w:rsid w:val="00FC2C17"/>
    <w:rsid w:val="00FC5B03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mashko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3611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Ключникова Елена</cp:lastModifiedBy>
  <cp:revision>8</cp:revision>
  <cp:lastPrinted>2019-10-28T14:29:00Z</cp:lastPrinted>
  <dcterms:created xsi:type="dcterms:W3CDTF">2025-11-12T11:40:00Z</dcterms:created>
  <dcterms:modified xsi:type="dcterms:W3CDTF">2026-02-05T08:21:00Z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